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0" w:line="264" w:lineRule="auto"/>
      </w:pPr>
      <w:r>
        <w:rPr>
          <w:rFonts w:ascii="Calibri" w:hAnsi="Calibri"/>
          <w:b/>
          <w:color w:val="111111"/>
          <w:sz w:val="48"/>
        </w:rPr>
        <w:t>DORFMARKE</w:t>
      </w:r>
    </w:p>
    <w:p>
      <w:pPr>
        <w:spacing w:before="0" w:after="140" w:line="264" w:lineRule="auto"/>
      </w:pPr>
      <w:r>
        <w:rPr>
          <w:rFonts w:ascii="Calibri" w:hAnsi="Calibri"/>
          <w:color w:val="5A5A5A"/>
          <w:sz w:val="21"/>
        </w:rPr>
        <w:t>Electronic music project of Marcus Dindorf from Frankfurt am Main</w:t>
      </w:r>
    </w:p>
    <w:p>
      <w:pPr>
        <w:spacing w:before="0" w:after="180" w:line="264" w:lineRule="auto"/>
        <w:pBdr>
          <w:bottom w:val="single" w:sz="6" w:space="1" w:color="D7DBE2"/>
        </w:pBdr>
      </w:pPr>
      <w:r>
        <w:rPr>
          <w:rFonts w:ascii="Calibri" w:hAnsi="Calibri"/>
          <w:b/>
          <w:color w:val="1F4D78"/>
          <w:sz w:val="19"/>
        </w:rPr>
        <w:t>Deep Tech House - Deep Minimal - Microhouse - Tech House - Electronica - Leftfield-oriented club music</w:t>
      </w:r>
    </w:p>
    <w:p>
      <w:pPr>
        <w:pStyle w:val="Heading1"/>
      </w:pPr>
      <w:r>
        <w:t>Artist Bio</w:t>
      </w:r>
    </w:p>
    <w:p>
      <w:pPr>
        <w:spacing w:before="0" w:after="120" w:line="264" w:lineRule="auto"/>
      </w:pPr>
      <w:r>
        <w:rPr>
          <w:rFonts w:ascii="Calibri" w:hAnsi="Calibri"/>
          <w:color w:val="111111"/>
          <w:sz w:val="21"/>
        </w:rPr>
        <w:t>Dorfmarke is the electronic music project of Marcus Dindorf from Frankfurt am Main, Germany. The sound moves between Deep Tech House, Deep Minimal, Microhouse, Tech House, Electronica, and leftfield-oriented club music: deep, reduced, and groove-oriented, with hypnotic rhythms, warm basslines, subtle synth motifs, atmospheric texture, and long-form development instead of obvious drop formulas.</w:t>
      </w:r>
    </w:p>
    <w:p>
      <w:pPr>
        <w:spacing w:before="0" w:after="120" w:line="264" w:lineRule="auto"/>
      </w:pPr>
      <w:r>
        <w:rPr>
          <w:rFonts w:ascii="Calibri" w:hAnsi="Calibri"/>
          <w:color w:val="111111"/>
          <w:sz w:val="21"/>
        </w:rPr>
        <w:t>Marcus has been connected to electronic music since his youth through DJing, synthesizers, sampling, MIDI sequencing, and home recording. The serious Dorfmarke phase began around 2009; first releases followed around 2013, alongside the development of dPole Records as his own digital boutique label.</w:t>
      </w:r>
    </w:p>
    <w:p>
      <w:pPr>
        <w:spacing w:before="0" w:after="120" w:line="264" w:lineRule="auto"/>
      </w:pPr>
      <w:r>
        <w:rPr>
          <w:rFonts w:ascii="Calibri" w:hAnsi="Calibri"/>
          <w:color w:val="111111"/>
          <w:sz w:val="21"/>
        </w:rPr>
        <w:t>The most intensive creative Dorfmarke period ran from roughly 2009 to the end of 2019. Today, Marcus is reconnecting with his musical work from a more mature perspective, carrying earlier production, studio, and label experience into future material.</w:t>
      </w:r>
    </w:p>
    <w:p>
      <w:pPr>
        <w:pStyle w:val="Heading1"/>
      </w:pPr>
      <w:r>
        <w:t>Sound Profile</w:t>
      </w:r>
    </w:p>
    <w:p>
      <w:pPr>
        <w:pStyle w:val="ListBullet"/>
        <w:spacing w:before="0" w:after="60" w:line="254" w:lineRule="auto"/>
      </w:pPr>
      <w:r>
        <w:rPr>
          <w:rFonts w:ascii="Calibri" w:hAnsi="Calibri"/>
          <w:color w:val="111111"/>
          <w:sz w:val="20"/>
        </w:rPr>
        <w:t>Hypnotic grooves, warm basslines, subtle synth motifs, and atmospheric textures.</w:t>
      </w:r>
    </w:p>
    <w:p>
      <w:pPr>
        <w:pStyle w:val="ListBullet"/>
        <w:spacing w:before="0" w:after="60" w:line="254" w:lineRule="auto"/>
      </w:pPr>
      <w:r>
        <w:rPr>
          <w:rFonts w:ascii="Calibri" w:hAnsi="Calibri"/>
          <w:color w:val="111111"/>
          <w:sz w:val="20"/>
        </w:rPr>
        <w:t>Studio-focused production with Ableton Live experience from version 7 through version 12.</w:t>
      </w:r>
    </w:p>
    <w:p>
      <w:pPr>
        <w:pStyle w:val="ListBullet"/>
        <w:spacing w:before="0" w:after="60" w:line="254" w:lineRule="auto"/>
      </w:pPr>
      <w:r>
        <w:rPr>
          <w:rFonts w:ascii="Calibri" w:hAnsi="Calibri"/>
          <w:color w:val="111111"/>
          <w:sz w:val="20"/>
        </w:rPr>
        <w:t>Hybrid workflow using DAW-based production, drum machines, sequencers, samplers, synthesizers, and hardware-oriented approaches.</w:t>
      </w:r>
    </w:p>
    <w:p>
      <w:pPr>
        <w:pStyle w:val="ListBullet"/>
        <w:spacing w:before="0" w:after="60" w:line="254" w:lineRule="auto"/>
      </w:pPr>
      <w:r>
        <w:rPr>
          <w:rFonts w:ascii="Calibri" w:hAnsi="Calibri"/>
          <w:color w:val="111111"/>
          <w:sz w:val="20"/>
        </w:rPr>
        <w:t>Music for intimate dancefloors, concentrated club moments, and late headphone sessions.</w:t>
      </w:r>
    </w:p>
    <w:p>
      <w:pPr>
        <w:pStyle w:val="Heading1"/>
      </w:pPr>
      <w:r>
        <w:t>Selected Remix And Release Contexts</w:t>
      </w:r>
    </w:p>
    <w:p>
      <w:pPr>
        <w:spacing w:before="0" w:after="120" w:line="264" w:lineRule="auto"/>
      </w:pPr>
      <w:r>
        <w:rPr>
          <w:rFonts w:ascii="Calibri" w:hAnsi="Calibri"/>
          <w:color w:val="111111"/>
          <w:sz w:val="21"/>
        </w:rPr>
        <w:t>Dorfmarke productions and remixes have appeared in release contexts involving Steve Murrell, Chris Simon, Suena, Alex Par, Maneela, and Phunk Elimar, with releases connected to dPole Records, Sounds United, and PhunkE Records.</w:t>
      </w:r>
    </w:p>
    <w:p>
      <w:pPr>
        <w:pStyle w:val="Heading1"/>
      </w:pPr>
      <w:r>
        <w:t>Links And Contact</w:t>
      </w:r>
    </w:p>
    <w:p>
      <w:pPr>
        <w:spacing w:before="0" w:after="40" w:line="245" w:lineRule="auto"/>
      </w:pPr>
      <w:r>
        <w:rPr>
          <w:rFonts w:ascii="Calibri" w:hAnsi="Calibri"/>
          <w:b/>
          <w:color w:val="111111"/>
          <w:sz w:val="19"/>
        </w:rPr>
        <w:t xml:space="preserve">Website: </w:t>
      </w:r>
      <w:hyperlink r:id="rId9">
        <w:r>
          <w:rPr>
            <w:color w:val="111111"/>
            <w:u w:val="single"/>
            <w:rFonts w:ascii="Calibri" w:hAnsi="Calibri"/>
            <w:sz w:val="19"/>
          </w:rPr>
          <w:t>https://www.dorfmarke.com/</w:t>
        </w:r>
      </w:hyperlink>
    </w:p>
    <w:p>
      <w:pPr>
        <w:spacing w:before="0" w:after="40" w:line="245" w:lineRule="auto"/>
      </w:pPr>
      <w:r>
        <w:rPr>
          <w:rFonts w:ascii="Calibri" w:hAnsi="Calibri"/>
          <w:b/>
          <w:color w:val="111111"/>
          <w:sz w:val="19"/>
        </w:rPr>
        <w:t xml:space="preserve">Music links: </w:t>
      </w:r>
      <w:hyperlink r:id="rId10">
        <w:r>
          <w:rPr>
            <w:color w:val="111111"/>
            <w:u w:val="single"/>
            <w:rFonts w:ascii="Calibri" w:hAnsi="Calibri"/>
            <w:sz w:val="19"/>
          </w:rPr>
          <w:t>https://www.dorfmarke.com/music-links/</w:t>
        </w:r>
      </w:hyperlink>
    </w:p>
    <w:p>
      <w:pPr>
        <w:spacing w:before="0" w:after="40" w:line="245" w:lineRule="auto"/>
      </w:pPr>
      <w:r>
        <w:rPr>
          <w:rFonts w:ascii="Calibri" w:hAnsi="Calibri"/>
          <w:b/>
          <w:color w:val="111111"/>
          <w:sz w:val="19"/>
        </w:rPr>
        <w:t xml:space="preserve">Discography: </w:t>
      </w:r>
      <w:hyperlink r:id="rId11">
        <w:r>
          <w:rPr>
            <w:color w:val="111111"/>
            <w:u w:val="single"/>
            <w:rFonts w:ascii="Calibri" w:hAnsi="Calibri"/>
            <w:sz w:val="19"/>
          </w:rPr>
          <w:t>https://www.dorfmarke.com/releases/</w:t>
        </w:r>
      </w:hyperlink>
    </w:p>
    <w:p>
      <w:pPr>
        <w:spacing w:before="0" w:after="40" w:line="245" w:lineRule="auto"/>
      </w:pPr>
      <w:r>
        <w:rPr>
          <w:rFonts w:ascii="Calibri" w:hAnsi="Calibri"/>
          <w:b/>
          <w:color w:val="111111"/>
          <w:sz w:val="19"/>
        </w:rPr>
        <w:t xml:space="preserve">SoundCloud: </w:t>
      </w:r>
      <w:hyperlink r:id="rId12">
        <w:r>
          <w:rPr>
            <w:color w:val="111111"/>
            <w:u w:val="single"/>
            <w:rFonts w:ascii="Calibri" w:hAnsi="Calibri"/>
            <w:sz w:val="19"/>
          </w:rPr>
          <w:t>https://soundcloud.com/dorfmarke</w:t>
        </w:r>
      </w:hyperlink>
    </w:p>
    <w:p>
      <w:pPr>
        <w:spacing w:before="0" w:after="40" w:line="245" w:lineRule="auto"/>
      </w:pPr>
      <w:r>
        <w:rPr>
          <w:rFonts w:ascii="Calibri" w:hAnsi="Calibri"/>
          <w:b/>
          <w:color w:val="111111"/>
          <w:sz w:val="19"/>
        </w:rPr>
        <w:t xml:space="preserve">dPole Records Bandcamp: </w:t>
      </w:r>
      <w:hyperlink r:id="rId13">
        <w:r>
          <w:rPr>
            <w:color w:val="111111"/>
            <w:u w:val="single"/>
            <w:rFonts w:ascii="Calibri" w:hAnsi="Calibri"/>
            <w:sz w:val="19"/>
          </w:rPr>
          <w:t>https://dpolerecords.bandcamp.com/</w:t>
        </w:r>
      </w:hyperlink>
    </w:p>
    <w:p>
      <w:pPr>
        <w:spacing w:before="0" w:after="40" w:line="245" w:lineRule="auto"/>
      </w:pPr>
      <w:r>
        <w:rPr>
          <w:rFonts w:ascii="Calibri" w:hAnsi="Calibri"/>
          <w:b/>
          <w:color w:val="111111"/>
          <w:sz w:val="19"/>
        </w:rPr>
        <w:t xml:space="preserve">Contact: </w:t>
      </w:r>
      <w:hyperlink r:id="rId14">
        <w:r>
          <w:rPr>
            <w:color w:val="111111"/>
            <w:u w:val="single"/>
            <w:rFonts w:ascii="Calibri" w:hAnsi="Calibri"/>
            <w:sz w:val="19"/>
          </w:rPr>
          <w:t>contact@dorfmarke.com</w:t>
        </w:r>
      </w:hyperlink>
    </w:p>
    <w:p>
      <w:pPr>
        <w:spacing w:before="0" w:after="40" w:line="245" w:lineRule="auto"/>
      </w:pPr>
      <w:r>
        <w:rPr>
          <w:rFonts w:ascii="Calibri" w:hAnsi="Calibri"/>
          <w:b/>
          <w:color w:val="111111"/>
          <w:sz w:val="19"/>
        </w:rPr>
        <w:t xml:space="preserve">Booking, remix, and business inquiries: </w:t>
      </w:r>
      <w:hyperlink r:id="rId15">
        <w:r>
          <w:rPr>
            <w:color w:val="111111"/>
            <w:u w:val="single"/>
            <w:rFonts w:ascii="Calibri" w:hAnsi="Calibri"/>
            <w:sz w:val="19"/>
          </w:rPr>
          <w:t>booking@dorfmarke.com</w:t>
        </w:r>
      </w:hyperlink>
    </w:p>
    <w:sectPr w:rsidR="00FC693F" w:rsidRPr="0006063C" w:rsidSect="00034616">
      <w:footerReference w:type="default" r:id="rId16"/>
      <w:pgSz w:w="12240" w:h="15840"/>
      <w:pgMar w:top="1123" w:right="1181" w:bottom="1123" w:left="118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line="240" w:lineRule="auto"/>
      <w:jc w:val="center"/>
    </w:pPr>
    <w:r>
      <w:rPr>
        <w:rFonts w:ascii="Calibri" w:hAnsi="Calibri"/>
        <w:color w:val="5A5A5A"/>
        <w:sz w:val="17"/>
      </w:rPr>
      <w:t>Dorfmarke EPK | Updated May 2026</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4" w:lineRule="auto"/>
    </w:pPr>
    <w:rPr>
      <w:rFonts w:ascii="Calibri" w:hAnsi="Calibri"/>
      <w:color w:val="1111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00" w:line="264" w:lineRule="auto"/>
      <w:outlineLvl w:val="0"/>
    </w:pPr>
    <w:rPr>
      <w:rFonts w:asciiTheme="majorHAnsi" w:eastAsiaTheme="majorEastAsia" w:hAnsiTheme="majorHAnsi" w:cstheme="majorBidi" w:ascii="Calibri" w:hAnsi="Calibri"/>
      <w:b/>
      <w:bCs/>
      <w:color w:val="2E74B5"/>
      <w:sz w:val="28"/>
      <w:szCs w:val="28"/>
    </w:rPr>
  </w:style>
  <w:style w:type="paragraph" w:styleId="Heading2">
    <w:name w:val="heading 2"/>
    <w:basedOn w:val="Normal"/>
    <w:next w:val="Normal"/>
    <w:link w:val="Heading2Char"/>
    <w:uiPriority w:val="9"/>
    <w:unhideWhenUsed/>
    <w:qFormat/>
    <w:rsid w:val="00FC693F"/>
    <w:pPr>
      <w:keepNext/>
      <w:keepLines/>
      <w:spacing w:before="160" w:after="80" w:line="264" w:lineRule="auto"/>
      <w:outlineLvl w:val="1"/>
    </w:pPr>
    <w:rPr>
      <w:rFonts w:asciiTheme="majorHAnsi" w:eastAsiaTheme="majorEastAsia" w:hAnsiTheme="majorHAnsi" w:cstheme="majorBidi" w:ascii="Calibri" w:hAnsi="Calibri"/>
      <w:b/>
      <w:bCs/>
      <w:color w:val="2E74B5"/>
      <w:sz w:val="24"/>
      <w:szCs w:val="26"/>
    </w:rPr>
  </w:style>
  <w:style w:type="paragraph" w:styleId="Heading3">
    <w:name w:val="heading 3"/>
    <w:basedOn w:val="Normal"/>
    <w:next w:val="Normal"/>
    <w:link w:val="Heading3Char"/>
    <w:uiPriority w:val="9"/>
    <w:unhideWhenUsed/>
    <w:qFormat/>
    <w:rsid w:val="00FC693F"/>
    <w:pPr>
      <w:keepNext/>
      <w:keepLines/>
      <w:spacing w:before="120" w:after="60" w:line="264" w:lineRule="auto"/>
      <w:outlineLvl w:val="2"/>
    </w:pPr>
    <w:rPr>
      <w:rFonts w:asciiTheme="majorHAnsi" w:eastAsiaTheme="majorEastAsia" w:hAnsiTheme="majorHAnsi" w:cstheme="majorBidi" w:ascii="Calibri" w:hAnsi="Calibr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dorfmarke.com/" TargetMode="External"/><Relationship Id="rId10" Type="http://schemas.openxmlformats.org/officeDocument/2006/relationships/hyperlink" Target="https://www.dorfmarke.com/music-links/" TargetMode="External"/><Relationship Id="rId11" Type="http://schemas.openxmlformats.org/officeDocument/2006/relationships/hyperlink" Target="https://www.dorfmarke.com/releases/" TargetMode="External"/><Relationship Id="rId12" Type="http://schemas.openxmlformats.org/officeDocument/2006/relationships/hyperlink" Target="https://soundcloud.com/dorfmarke" TargetMode="External"/><Relationship Id="rId13" Type="http://schemas.openxmlformats.org/officeDocument/2006/relationships/hyperlink" Target="https://dpolerecords.bandcamp.com/" TargetMode="External"/><Relationship Id="rId14" Type="http://schemas.openxmlformats.org/officeDocument/2006/relationships/hyperlink" Target="mailto:contact@dorfmarke.com" TargetMode="External"/><Relationship Id="rId15" Type="http://schemas.openxmlformats.org/officeDocument/2006/relationships/hyperlink" Target="mailto:booking@dorfmarke.com"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